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1A" w:rsidRDefault="00AD451A"/>
    <w:p w:rsidR="00AD451A" w:rsidRPr="00AD451A" w:rsidRDefault="00AD451A" w:rsidP="00AD451A"/>
    <w:p w:rsidR="00AD451A" w:rsidRPr="00AD451A" w:rsidRDefault="00AD451A" w:rsidP="00AD451A">
      <w:pPr>
        <w:jc w:val="center"/>
        <w:rPr>
          <w:sz w:val="28"/>
          <w:szCs w:val="28"/>
        </w:rPr>
      </w:pPr>
      <w:r w:rsidRPr="00AD451A">
        <w:rPr>
          <w:sz w:val="28"/>
          <w:szCs w:val="28"/>
        </w:rPr>
        <w:t>Bullitt County Public Library</w:t>
      </w:r>
    </w:p>
    <w:p w:rsidR="00AD451A" w:rsidRPr="00AD451A" w:rsidRDefault="00491039" w:rsidP="00AD4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324B91">
        <w:rPr>
          <w:sz w:val="28"/>
          <w:szCs w:val="28"/>
        </w:rPr>
        <w:t>Regular</w:t>
      </w:r>
      <w:r w:rsidR="00AD451A" w:rsidRPr="00AD451A">
        <w:rPr>
          <w:sz w:val="28"/>
          <w:szCs w:val="28"/>
        </w:rPr>
        <w:t xml:space="preserve"> Board</w:t>
      </w:r>
      <w:r w:rsidR="008115D6">
        <w:rPr>
          <w:sz w:val="28"/>
          <w:szCs w:val="28"/>
        </w:rPr>
        <w:t xml:space="preserve"> of Trustees</w:t>
      </w:r>
      <w:r w:rsidR="00AD451A" w:rsidRPr="00AD451A">
        <w:rPr>
          <w:sz w:val="28"/>
          <w:szCs w:val="28"/>
        </w:rPr>
        <w:t xml:space="preserve"> Meeting</w:t>
      </w:r>
    </w:p>
    <w:p w:rsidR="00AD451A" w:rsidRPr="00AD451A" w:rsidRDefault="008D5AE7" w:rsidP="00AD451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23</w:t>
      </w:r>
      <w:r w:rsidR="005F4032">
        <w:rPr>
          <w:sz w:val="28"/>
          <w:szCs w:val="28"/>
        </w:rPr>
        <w:t>, 20</w:t>
      </w:r>
      <w:r w:rsidR="00FA555E">
        <w:rPr>
          <w:sz w:val="28"/>
          <w:szCs w:val="28"/>
        </w:rPr>
        <w:t>2</w:t>
      </w:r>
      <w:r w:rsidR="00A134D5">
        <w:rPr>
          <w:sz w:val="28"/>
          <w:szCs w:val="28"/>
        </w:rPr>
        <w:t>1</w:t>
      </w:r>
      <w:r w:rsidR="00AD451A" w:rsidRPr="00AD451A">
        <w:rPr>
          <w:sz w:val="28"/>
          <w:szCs w:val="28"/>
        </w:rPr>
        <w:t xml:space="preserve"> 5:</w:t>
      </w:r>
      <w:r w:rsidR="00A15F0B">
        <w:rPr>
          <w:sz w:val="28"/>
          <w:szCs w:val="28"/>
        </w:rPr>
        <w:t>00</w:t>
      </w:r>
      <w:r w:rsidR="00AD451A" w:rsidRPr="00AD451A">
        <w:rPr>
          <w:sz w:val="28"/>
          <w:szCs w:val="28"/>
        </w:rPr>
        <w:t xml:space="preserve"> PM</w:t>
      </w:r>
    </w:p>
    <w:p w:rsidR="00AD451A" w:rsidRDefault="00A801AC" w:rsidP="00AD451A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Videoconferencing</w:t>
      </w:r>
    </w:p>
    <w:p w:rsidR="00AD451A" w:rsidRPr="002C4995" w:rsidRDefault="00AD451A" w:rsidP="00AD451A">
      <w:r>
        <w:rPr>
          <w:b/>
        </w:rPr>
        <w:t xml:space="preserve">Call to </w:t>
      </w:r>
      <w:r w:rsidR="00001331">
        <w:rPr>
          <w:b/>
        </w:rPr>
        <w:t>O</w:t>
      </w:r>
      <w:r>
        <w:rPr>
          <w:b/>
        </w:rPr>
        <w:t>rder:</w:t>
      </w:r>
      <w:r w:rsidR="002C4995">
        <w:rPr>
          <w:b/>
        </w:rPr>
        <w:t xml:space="preserve"> </w:t>
      </w:r>
      <w:r w:rsidR="008D5AE7">
        <w:t xml:space="preserve">Darlene Mann </w:t>
      </w:r>
      <w:r w:rsidR="002C4995">
        <w:t>cal</w:t>
      </w:r>
      <w:r w:rsidR="00491039">
        <w:t xml:space="preserve">led the meeting to order at </w:t>
      </w:r>
      <w:r w:rsidR="000F53C6">
        <w:t>5:0</w:t>
      </w:r>
      <w:r w:rsidR="004D2C60">
        <w:t>1</w:t>
      </w:r>
      <w:r w:rsidR="00B7408A">
        <w:t xml:space="preserve"> </w:t>
      </w:r>
      <w:r w:rsidR="002C4995">
        <w:t>p.m.</w:t>
      </w:r>
    </w:p>
    <w:p w:rsidR="002C4995" w:rsidRDefault="00AD451A" w:rsidP="002C4995">
      <w:pPr>
        <w:rPr>
          <w:b/>
        </w:rPr>
      </w:pPr>
      <w:r>
        <w:rPr>
          <w:b/>
        </w:rPr>
        <w:t>Present:</w:t>
      </w:r>
      <w:r w:rsidR="00DF7B72">
        <w:rPr>
          <w:b/>
        </w:rPr>
        <w:t xml:space="preserve"> </w:t>
      </w:r>
      <w:r w:rsidR="00106741">
        <w:t>Sherry Parker, President</w:t>
      </w:r>
      <w:r w:rsidR="008E2F4E">
        <w:t xml:space="preserve"> (entered meeting at 5:06 p.m.)</w:t>
      </w:r>
      <w:r w:rsidR="00106741">
        <w:t xml:space="preserve">; </w:t>
      </w:r>
      <w:r w:rsidR="000F53C6">
        <w:t>Darlene Mann, Vice President</w:t>
      </w:r>
      <w:r w:rsidR="005E61A9">
        <w:t>;</w:t>
      </w:r>
      <w:r w:rsidR="000F53C6">
        <w:t xml:space="preserve"> </w:t>
      </w:r>
      <w:r w:rsidR="00144F1C">
        <w:t>Bernice Davis, Secretary; Sean Firkins, Member</w:t>
      </w:r>
      <w:r w:rsidR="004A3DA1">
        <w:t xml:space="preserve">; </w:t>
      </w:r>
      <w:r w:rsidR="004D2C60">
        <w:t>Sherri Beck</w:t>
      </w:r>
      <w:r w:rsidR="004A3DA1">
        <w:t>, Member (entered the meeting at 5:42 p.m.</w:t>
      </w:r>
      <w:r w:rsidR="005A2818">
        <w:t>;</w:t>
      </w:r>
      <w:r w:rsidR="004D2C60">
        <w:t xml:space="preserve"> </w:t>
      </w:r>
      <w:r w:rsidR="002C4995">
        <w:t>Joe Schweiss, Director; Jenni</w:t>
      </w:r>
      <w:r w:rsidR="00C07626">
        <w:t>fer N</w:t>
      </w:r>
      <w:r w:rsidR="004C5BD4">
        <w:t>ipper</w:t>
      </w:r>
      <w:r w:rsidR="002E32A6">
        <w:t xml:space="preserve">t, </w:t>
      </w:r>
      <w:r w:rsidR="004C5BD4">
        <w:t>Assistant</w:t>
      </w:r>
      <w:r w:rsidR="00E755F0">
        <w:t xml:space="preserve"> Director</w:t>
      </w:r>
      <w:r w:rsidR="00175561">
        <w:t>.</w:t>
      </w:r>
      <w:r w:rsidR="00DF7B72">
        <w:t xml:space="preserve"> </w:t>
      </w:r>
    </w:p>
    <w:p w:rsidR="00AD451A" w:rsidRPr="002C4995" w:rsidRDefault="00AD451A" w:rsidP="00AD451A">
      <w:r>
        <w:rPr>
          <w:b/>
        </w:rPr>
        <w:t>Absent:</w:t>
      </w:r>
      <w:r w:rsidR="002C4995">
        <w:rPr>
          <w:b/>
        </w:rPr>
        <w:t xml:space="preserve"> </w:t>
      </w:r>
      <w:r w:rsidR="00144F1C" w:rsidRPr="00144F1C">
        <w:t>none</w:t>
      </w:r>
    </w:p>
    <w:p w:rsidR="00E755F0" w:rsidRPr="00E755F0" w:rsidRDefault="00AD451A" w:rsidP="00AD451A">
      <w:r>
        <w:rPr>
          <w:b/>
        </w:rPr>
        <w:t>Public Comment:</w:t>
      </w:r>
      <w:r w:rsidR="002C4995">
        <w:rPr>
          <w:b/>
        </w:rPr>
        <w:t xml:space="preserve"> </w:t>
      </w:r>
      <w:r w:rsidR="005E61A9">
        <w:t>none</w:t>
      </w:r>
    </w:p>
    <w:p w:rsidR="00E755F0" w:rsidRDefault="00AD451A" w:rsidP="00AD451A">
      <w:r>
        <w:rPr>
          <w:b/>
        </w:rPr>
        <w:t>Minutes:</w:t>
      </w:r>
      <w:r w:rsidR="002C4995">
        <w:rPr>
          <w:b/>
        </w:rPr>
        <w:t xml:space="preserve"> </w:t>
      </w:r>
      <w:r w:rsidR="0008432A">
        <w:t>The minutes of the</w:t>
      </w:r>
      <w:r w:rsidR="00C74452">
        <w:t xml:space="preserve"> </w:t>
      </w:r>
      <w:r w:rsidR="008E2F4E">
        <w:t>January</w:t>
      </w:r>
      <w:r w:rsidR="00F41BBC">
        <w:t xml:space="preserve"> </w:t>
      </w:r>
      <w:r w:rsidR="00106741">
        <w:t>regular</w:t>
      </w:r>
      <w:r w:rsidR="00FC19C6">
        <w:t xml:space="preserve"> </w:t>
      </w:r>
      <w:r w:rsidR="002C4995">
        <w:t>meet</w:t>
      </w:r>
      <w:r w:rsidR="00E755F0">
        <w:t xml:space="preserve">ing were presented. </w:t>
      </w:r>
      <w:r w:rsidR="0008432A">
        <w:t xml:space="preserve"> </w:t>
      </w:r>
      <w:r w:rsidR="008E2F4E">
        <w:t>Sean Firkins</w:t>
      </w:r>
      <w:r w:rsidR="00E15A02">
        <w:t xml:space="preserve"> </w:t>
      </w:r>
      <w:r w:rsidR="002C4995" w:rsidRPr="0069207D">
        <w:t>made</w:t>
      </w:r>
      <w:r w:rsidR="002C4995">
        <w:t xml:space="preserve"> a motion to approve </w:t>
      </w:r>
      <w:r w:rsidR="005A4628">
        <w:t>the m</w:t>
      </w:r>
      <w:r w:rsidR="00783C78">
        <w:t>inutes</w:t>
      </w:r>
      <w:r w:rsidR="0008432A">
        <w:t xml:space="preserve"> as </w:t>
      </w:r>
      <w:r w:rsidR="0077213C">
        <w:t>presented</w:t>
      </w:r>
      <w:r w:rsidR="0008432A">
        <w:t xml:space="preserve">, seconded </w:t>
      </w:r>
      <w:r w:rsidR="0008432A" w:rsidRPr="0069207D">
        <w:t>by</w:t>
      </w:r>
      <w:r w:rsidR="0069207D" w:rsidRPr="0069207D">
        <w:t xml:space="preserve"> </w:t>
      </w:r>
      <w:r w:rsidR="008E2F4E">
        <w:t>Darlene Mann</w:t>
      </w:r>
      <w:r w:rsidR="0069207D">
        <w:t>.</w:t>
      </w:r>
      <w:r w:rsidR="002C4995">
        <w:t xml:space="preserve"> Unanimously approved.</w:t>
      </w:r>
    </w:p>
    <w:p w:rsidR="00AF595E" w:rsidRDefault="00AD451A" w:rsidP="00AD451A">
      <w:r>
        <w:rPr>
          <w:b/>
        </w:rPr>
        <w:t>Treasurer’s Report:</w:t>
      </w:r>
      <w:r w:rsidR="002C4995">
        <w:rPr>
          <w:b/>
        </w:rPr>
        <w:t xml:space="preserve"> </w:t>
      </w:r>
      <w:r w:rsidR="002C4995">
        <w:t>Th</w:t>
      </w:r>
      <w:r w:rsidR="00783C78">
        <w:t xml:space="preserve">e </w:t>
      </w:r>
      <w:r w:rsidR="0008432A">
        <w:t xml:space="preserve">treasurer’s report for </w:t>
      </w:r>
      <w:r w:rsidR="008E2F4E">
        <w:t>January</w:t>
      </w:r>
      <w:r w:rsidR="00A134D5">
        <w:t xml:space="preserve"> </w:t>
      </w:r>
      <w:r w:rsidR="002C4995">
        <w:t>was</w:t>
      </w:r>
      <w:r w:rsidR="00A801AC">
        <w:t xml:space="preserve"> presente</w:t>
      </w:r>
      <w:r w:rsidR="002C4995">
        <w:t xml:space="preserve">d.  </w:t>
      </w:r>
      <w:r w:rsidR="008E2F4E">
        <w:t xml:space="preserve">Darlene Mann asked for clarification about how the “donation account” was being used; this is an action item for Joe to investigate. </w:t>
      </w:r>
      <w:r w:rsidR="00A134D5">
        <w:t>Bernice Davis</w:t>
      </w:r>
      <w:r w:rsidR="0069207D">
        <w:t xml:space="preserve"> </w:t>
      </w:r>
      <w:r w:rsidR="005A4628" w:rsidRPr="0069207D">
        <w:t>made</w:t>
      </w:r>
      <w:r w:rsidR="005A4628">
        <w:t xml:space="preserve"> a motion to approve the report as pre</w:t>
      </w:r>
      <w:r w:rsidR="00F92055">
        <w:t xml:space="preserve">sented, seconded </w:t>
      </w:r>
      <w:r w:rsidR="00F92055" w:rsidRPr="0069207D">
        <w:t>by</w:t>
      </w:r>
      <w:r w:rsidR="00F92055">
        <w:t xml:space="preserve"> </w:t>
      </w:r>
      <w:r w:rsidR="00A134D5">
        <w:t>S</w:t>
      </w:r>
      <w:r w:rsidR="008E2F4E">
        <w:t>ean Firkins</w:t>
      </w:r>
      <w:r w:rsidR="005A4628">
        <w:t>. Unanimously approved.</w:t>
      </w:r>
      <w:r w:rsidR="00FC19C6">
        <w:t xml:space="preserve"> </w:t>
      </w:r>
    </w:p>
    <w:p w:rsidR="00522BC9" w:rsidRDefault="00AD451A" w:rsidP="00C00E07">
      <w:r>
        <w:rPr>
          <w:b/>
        </w:rPr>
        <w:t>Director’s Report:</w:t>
      </w:r>
      <w:r w:rsidR="00CA1940">
        <w:rPr>
          <w:b/>
        </w:rPr>
        <w:t xml:space="preserve"> </w:t>
      </w:r>
      <w:r w:rsidR="00B94EBA">
        <w:t xml:space="preserve">Joe shared </w:t>
      </w:r>
      <w:r w:rsidR="00824AD4">
        <w:t xml:space="preserve">highlights of the previous month’s activities, </w:t>
      </w:r>
      <w:r w:rsidR="005166DE">
        <w:t xml:space="preserve">as well </w:t>
      </w:r>
      <w:r w:rsidR="001B37FE">
        <w:t xml:space="preserve">as the monthly report from KDLA. </w:t>
      </w:r>
      <w:r w:rsidR="008E2F4E">
        <w:t>The KPLA Spring Conference will take place virtually this year, running from March 24-26.</w:t>
      </w:r>
    </w:p>
    <w:p w:rsidR="00A0726E" w:rsidRDefault="00A0726E" w:rsidP="00C00E07">
      <w:r>
        <w:t>Joe made note that the meeting minutes from local city council meetings were included in this month’s packet, as well as minutes from the BCPS Board meeting.</w:t>
      </w:r>
    </w:p>
    <w:p w:rsidR="00CC6D1D" w:rsidRDefault="003E41E7" w:rsidP="008E2F4E">
      <w:r>
        <w:t xml:space="preserve">Joe presented an update on the Central Library construction project. </w:t>
      </w:r>
      <w:r w:rsidR="008E2F4E">
        <w:t>Because of winter weather, substantial progress was delayed.</w:t>
      </w:r>
    </w:p>
    <w:p w:rsidR="00CC6D1D" w:rsidRDefault="00A0726E" w:rsidP="00C00E07">
      <w:r>
        <w:t>The following policies were reviewed with no revisions pending:</w:t>
      </w:r>
    </w:p>
    <w:p w:rsidR="00A0726E" w:rsidRDefault="00A0726E" w:rsidP="00A0726E">
      <w:pPr>
        <w:pStyle w:val="ListParagraph"/>
        <w:numPr>
          <w:ilvl w:val="0"/>
          <w:numId w:val="7"/>
        </w:numPr>
      </w:pPr>
      <w:r>
        <w:t>Vacation Leave</w:t>
      </w:r>
    </w:p>
    <w:p w:rsidR="00A0726E" w:rsidRDefault="00A0726E" w:rsidP="00A0726E">
      <w:pPr>
        <w:pStyle w:val="ListParagraph"/>
        <w:numPr>
          <w:ilvl w:val="0"/>
          <w:numId w:val="7"/>
        </w:numPr>
      </w:pPr>
      <w:r>
        <w:t>Sick Leave</w:t>
      </w:r>
    </w:p>
    <w:p w:rsidR="00A0726E" w:rsidRDefault="00A0726E" w:rsidP="00A0726E">
      <w:pPr>
        <w:pStyle w:val="ListParagraph"/>
        <w:numPr>
          <w:ilvl w:val="0"/>
          <w:numId w:val="7"/>
        </w:numPr>
      </w:pPr>
      <w:r>
        <w:t>Incident Reporting</w:t>
      </w:r>
    </w:p>
    <w:p w:rsidR="00A0726E" w:rsidRDefault="00A0726E" w:rsidP="00A0726E">
      <w:pPr>
        <w:pStyle w:val="ListParagraph"/>
        <w:numPr>
          <w:ilvl w:val="0"/>
          <w:numId w:val="7"/>
        </w:numPr>
      </w:pPr>
      <w:r>
        <w:t>Program Policy</w:t>
      </w:r>
    </w:p>
    <w:p w:rsidR="00CC6D1D" w:rsidRDefault="00A0726E" w:rsidP="00C00E07">
      <w:r>
        <w:t>The Public Attendance of Meetings policy was presented with an amendment to reflect the Attorney General’s guidance on how to handle regularly scheduled meetings.</w:t>
      </w:r>
      <w:r w:rsidR="004A3DA1">
        <w:t xml:space="preserve"> Darlene Mann suggested a revision </w:t>
      </w:r>
      <w:r w:rsidR="00A76FDC">
        <w:t>on page 19 of the packet</w:t>
      </w:r>
      <w:r w:rsidR="004749F3">
        <w:t>: strike “asked,” replace with “required.”</w:t>
      </w:r>
      <w:r w:rsidR="004A3DA1">
        <w:t xml:space="preserve"> </w:t>
      </w:r>
      <w:r>
        <w:t xml:space="preserve"> Sean Firkins made a motion to approve the revised policy as </w:t>
      </w:r>
      <w:r w:rsidR="004749F3">
        <w:t>corrected</w:t>
      </w:r>
      <w:r>
        <w:t>, seconded by Darlene Mann. Unanimously approved.</w:t>
      </w:r>
    </w:p>
    <w:p w:rsidR="00BD041B" w:rsidRDefault="00BD041B" w:rsidP="00C00E07"/>
    <w:p w:rsidR="00BD041B" w:rsidRDefault="00BD041B" w:rsidP="00C00E07"/>
    <w:p w:rsidR="00204C9F" w:rsidRDefault="00BD041B" w:rsidP="00C00E07">
      <w:r>
        <w:t xml:space="preserve">Amendments to the Bereavement Policy were presented. For the next </w:t>
      </w:r>
      <w:r w:rsidR="00A85AD1">
        <w:t>board meeting, a reformatted version will be presented for final approval.</w:t>
      </w:r>
      <w:bookmarkStart w:id="0" w:name="_GoBack"/>
      <w:bookmarkEnd w:id="0"/>
    </w:p>
    <w:p w:rsidR="009913EA" w:rsidRPr="004843F1" w:rsidRDefault="004843F1" w:rsidP="00AD451A">
      <w:r>
        <w:t xml:space="preserve">Trustees were encouraged to </w:t>
      </w:r>
      <w:r w:rsidR="000E70F3">
        <w:t>continue with their recruiting efforts for upcoming vacancies on the board.</w:t>
      </w:r>
      <w:r w:rsidR="00204C9F">
        <w:t xml:space="preserve"> Ideally a fillable application form will be made available by the next board meeting. </w:t>
      </w:r>
    </w:p>
    <w:p w:rsidR="00662C7D" w:rsidRPr="000709CD" w:rsidRDefault="00AD451A" w:rsidP="00AD451A">
      <w:r>
        <w:rPr>
          <w:b/>
        </w:rPr>
        <w:t xml:space="preserve">Next </w:t>
      </w:r>
      <w:r w:rsidR="00001331">
        <w:rPr>
          <w:b/>
        </w:rPr>
        <w:t>Me</w:t>
      </w:r>
      <w:r w:rsidR="00A413B4">
        <w:rPr>
          <w:b/>
        </w:rPr>
        <w:t>etin</w:t>
      </w:r>
      <w:r w:rsidR="00001331">
        <w:rPr>
          <w:b/>
        </w:rPr>
        <w:t>g:</w:t>
      </w:r>
      <w:r w:rsidR="00FF2226">
        <w:rPr>
          <w:b/>
        </w:rPr>
        <w:t xml:space="preserve"> </w:t>
      </w:r>
      <w:r w:rsidR="001A2C2C">
        <w:t xml:space="preserve"> </w:t>
      </w:r>
      <w:r w:rsidR="00A12511">
        <w:t>Following all applicable state laws and health orders, t</w:t>
      </w:r>
      <w:r w:rsidR="00052CD0">
        <w:t xml:space="preserve">he next </w:t>
      </w:r>
      <w:r w:rsidR="00D73052">
        <w:t xml:space="preserve">regular </w:t>
      </w:r>
      <w:r w:rsidR="00052CD0">
        <w:t>monthly meeting wi</w:t>
      </w:r>
      <w:r w:rsidR="007F7A22">
        <w:t>ll be he</w:t>
      </w:r>
      <w:r w:rsidR="00705086">
        <w:t>ld on Tuesday,</w:t>
      </w:r>
      <w:r w:rsidR="00F92055">
        <w:t xml:space="preserve"> </w:t>
      </w:r>
      <w:r w:rsidR="00204C9F">
        <w:t>March</w:t>
      </w:r>
      <w:r w:rsidR="00C34E22">
        <w:t>, 2021</w:t>
      </w:r>
      <w:r w:rsidR="005C0CA4">
        <w:t xml:space="preserve"> </w:t>
      </w:r>
      <w:r w:rsidR="00052CD0">
        <w:t>at 5 p.</w:t>
      </w:r>
      <w:r w:rsidR="005D3024">
        <w:t>m. in its entirety as a videoconference on the Zoom meeting platform.</w:t>
      </w:r>
    </w:p>
    <w:p w:rsidR="00001331" w:rsidRPr="00052CD0" w:rsidRDefault="00001331" w:rsidP="00AD451A">
      <w:r>
        <w:rPr>
          <w:b/>
        </w:rPr>
        <w:t>Adjournment:</w:t>
      </w:r>
      <w:r w:rsidR="00052CD0">
        <w:rPr>
          <w:b/>
        </w:rPr>
        <w:t xml:space="preserve"> </w:t>
      </w:r>
      <w:r w:rsidR="00052CD0">
        <w:t xml:space="preserve"> </w:t>
      </w:r>
      <w:r w:rsidR="00204C9F">
        <w:t xml:space="preserve">Darlene Mann </w:t>
      </w:r>
      <w:r w:rsidR="00052CD0">
        <w:t>mad</w:t>
      </w:r>
      <w:r w:rsidR="00512AC4">
        <w:t>e</w:t>
      </w:r>
      <w:r w:rsidR="00052CD0">
        <w:t xml:space="preserve"> a motion to adjourn the me</w:t>
      </w:r>
      <w:r w:rsidR="00F92055">
        <w:t>eting at</w:t>
      </w:r>
      <w:r w:rsidR="00663727">
        <w:t xml:space="preserve"> </w:t>
      </w:r>
      <w:r w:rsidR="001F02B6">
        <w:t>6:</w:t>
      </w:r>
      <w:r w:rsidR="00204C9F">
        <w:t>02</w:t>
      </w:r>
      <w:r w:rsidR="00045EEA" w:rsidRPr="00861FCF">
        <w:t xml:space="preserve"> </w:t>
      </w:r>
      <w:r w:rsidR="00F92055" w:rsidRPr="00861FCF">
        <w:t>p.m</w:t>
      </w:r>
      <w:r w:rsidR="00F92055">
        <w:t>., seconded b</w:t>
      </w:r>
      <w:r w:rsidR="002B4B4E">
        <w:t xml:space="preserve">y </w:t>
      </w:r>
      <w:r w:rsidR="00204C9F">
        <w:t>Bernice Davis</w:t>
      </w:r>
      <w:r w:rsidR="00052CD0">
        <w:t>. Unanimously approved.</w:t>
      </w:r>
    </w:p>
    <w:p w:rsidR="00B42D70" w:rsidRDefault="00B42D70" w:rsidP="00AD451A"/>
    <w:p w:rsidR="00001331" w:rsidRDefault="00001331" w:rsidP="00AD451A">
      <w:r>
        <w:t>Minutes taken by</w:t>
      </w:r>
      <w:r w:rsidR="00FF2226">
        <w:t xml:space="preserve"> Joe Schweiss, Director, and Jennifer Nippert, Assistant Director.</w:t>
      </w:r>
    </w:p>
    <w:p w:rsidR="00001331" w:rsidRDefault="00001331" w:rsidP="00AD451A"/>
    <w:p w:rsidR="00001331" w:rsidRDefault="00001331" w:rsidP="00AD451A">
      <w:r>
        <w:t>_____________________________________</w:t>
      </w:r>
      <w:r>
        <w:tab/>
      </w:r>
      <w:r>
        <w:tab/>
        <w:t>_____________________________________</w:t>
      </w:r>
    </w:p>
    <w:p w:rsidR="00A80235" w:rsidRPr="00AD451A" w:rsidRDefault="00001331" w:rsidP="008E09F6">
      <w:r>
        <w:t xml:space="preserve"> </w:t>
      </w:r>
      <w:r w:rsidR="00FF2226">
        <w:t>Bernice Davis</w:t>
      </w:r>
      <w:r>
        <w:t>, Secretary</w:t>
      </w:r>
      <w:r w:rsidR="00FF2226">
        <w:tab/>
      </w:r>
      <w:r w:rsidR="00FF2226">
        <w:tab/>
      </w:r>
      <w:r w:rsidR="00FF2226">
        <w:tab/>
      </w:r>
      <w:r w:rsidR="00FF2226">
        <w:tab/>
        <w:t>Sherry Parker</w:t>
      </w:r>
      <w:r>
        <w:t>, President</w:t>
      </w:r>
    </w:p>
    <w:sectPr w:rsidR="00A80235" w:rsidRPr="00AD451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51" w:rsidRDefault="00D77151" w:rsidP="00AD451A">
      <w:pPr>
        <w:spacing w:after="0" w:line="240" w:lineRule="auto"/>
      </w:pPr>
      <w:r>
        <w:separator/>
      </w:r>
    </w:p>
  </w:endnote>
  <w:endnote w:type="continuationSeparator" w:id="0">
    <w:p w:rsidR="00D77151" w:rsidRDefault="00D77151" w:rsidP="00A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51" w:rsidRDefault="00D77151" w:rsidP="00AD451A">
      <w:pPr>
        <w:spacing w:after="0" w:line="240" w:lineRule="auto"/>
      </w:pPr>
      <w:r>
        <w:separator/>
      </w:r>
    </w:p>
  </w:footnote>
  <w:footnote w:type="continuationSeparator" w:id="0">
    <w:p w:rsidR="00D77151" w:rsidRDefault="00D77151" w:rsidP="00AD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1A" w:rsidRDefault="00A85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2854" o:spid="_x0000_s2050" type="#_x0000_t75" style="position:absolute;margin-left:0;margin-top:0;width:185.55pt;height:131.55pt;z-index:-251657216;mso-position-horizontal:center;mso-position-horizontal-relative:margin;mso-position-vertical:center;mso-position-vertical-relative:margin" o:allowincell="f">
          <v:imagedata r:id="rId1" o:title="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1A" w:rsidRDefault="00A85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2855" o:spid="_x0000_s2051" type="#_x0000_t75" style="position:absolute;margin-left:361.5pt;margin-top:-55.3pt;width:129.5pt;height:91.8pt;z-index:-251656192;mso-position-horizontal-relative:margin;mso-position-vertical-relative:margin" o:allowincell="f">
          <v:imagedata r:id="rId1" o:title="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1A" w:rsidRDefault="00A85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2853" o:spid="_x0000_s2049" type="#_x0000_t75" style="position:absolute;margin-left:0;margin-top:0;width:185.55pt;height:131.55pt;z-index:-251658240;mso-position-horizontal:center;mso-position-horizontal-relative:margin;mso-position-vertical:center;mso-position-vertical-relative:margin" o:allowincell="f">
          <v:imagedata r:id="rId1" o:title="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EE0"/>
    <w:multiLevelType w:val="hybridMultilevel"/>
    <w:tmpl w:val="A754E9C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D203960"/>
    <w:multiLevelType w:val="hybridMultilevel"/>
    <w:tmpl w:val="9756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DBD"/>
    <w:multiLevelType w:val="hybridMultilevel"/>
    <w:tmpl w:val="0C6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A17"/>
    <w:multiLevelType w:val="hybridMultilevel"/>
    <w:tmpl w:val="F89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EE"/>
    <w:multiLevelType w:val="hybridMultilevel"/>
    <w:tmpl w:val="FDF2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85F"/>
    <w:multiLevelType w:val="hybridMultilevel"/>
    <w:tmpl w:val="545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5E2F"/>
    <w:multiLevelType w:val="hybridMultilevel"/>
    <w:tmpl w:val="DF4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jQ1NTUzNDYDkko6SsGpxcWZ+XkgBUaGtQA1FdccLQAAAA=="/>
  </w:docVars>
  <w:rsids>
    <w:rsidRoot w:val="00AD451A"/>
    <w:rsid w:val="00001331"/>
    <w:rsid w:val="0000134F"/>
    <w:rsid w:val="00045EEA"/>
    <w:rsid w:val="00052CD0"/>
    <w:rsid w:val="00053E8F"/>
    <w:rsid w:val="00057E05"/>
    <w:rsid w:val="000709CD"/>
    <w:rsid w:val="00076412"/>
    <w:rsid w:val="0008432A"/>
    <w:rsid w:val="00085C6E"/>
    <w:rsid w:val="000A60E4"/>
    <w:rsid w:val="000D2A6D"/>
    <w:rsid w:val="000E70F3"/>
    <w:rsid w:val="000F53C6"/>
    <w:rsid w:val="00106741"/>
    <w:rsid w:val="0011069D"/>
    <w:rsid w:val="00113F65"/>
    <w:rsid w:val="00117D0A"/>
    <w:rsid w:val="0012371B"/>
    <w:rsid w:val="001362B2"/>
    <w:rsid w:val="00144F1C"/>
    <w:rsid w:val="00175561"/>
    <w:rsid w:val="001A2C2C"/>
    <w:rsid w:val="001B37FE"/>
    <w:rsid w:val="001B464D"/>
    <w:rsid w:val="001B4675"/>
    <w:rsid w:val="001D0030"/>
    <w:rsid w:val="001E3A18"/>
    <w:rsid w:val="001E3CED"/>
    <w:rsid w:val="001F02B6"/>
    <w:rsid w:val="00204C9F"/>
    <w:rsid w:val="002078F9"/>
    <w:rsid w:val="00214908"/>
    <w:rsid w:val="00215CF2"/>
    <w:rsid w:val="00225628"/>
    <w:rsid w:val="00250A5D"/>
    <w:rsid w:val="00252A9C"/>
    <w:rsid w:val="002614B4"/>
    <w:rsid w:val="002754DB"/>
    <w:rsid w:val="002B4B4E"/>
    <w:rsid w:val="002C4995"/>
    <w:rsid w:val="002E2881"/>
    <w:rsid w:val="002E32A6"/>
    <w:rsid w:val="0032449C"/>
    <w:rsid w:val="00324B91"/>
    <w:rsid w:val="003477AD"/>
    <w:rsid w:val="00350439"/>
    <w:rsid w:val="0036075A"/>
    <w:rsid w:val="00360EB3"/>
    <w:rsid w:val="00371747"/>
    <w:rsid w:val="00382816"/>
    <w:rsid w:val="00385027"/>
    <w:rsid w:val="00390429"/>
    <w:rsid w:val="003A3658"/>
    <w:rsid w:val="003B0A26"/>
    <w:rsid w:val="003B7632"/>
    <w:rsid w:val="003C7648"/>
    <w:rsid w:val="003E41E7"/>
    <w:rsid w:val="003E7D4E"/>
    <w:rsid w:val="004423BA"/>
    <w:rsid w:val="004747FD"/>
    <w:rsid w:val="004749F3"/>
    <w:rsid w:val="004843F1"/>
    <w:rsid w:val="00491039"/>
    <w:rsid w:val="00497B2F"/>
    <w:rsid w:val="004A3DA1"/>
    <w:rsid w:val="004A7958"/>
    <w:rsid w:val="004C0152"/>
    <w:rsid w:val="004C3124"/>
    <w:rsid w:val="004C5BD4"/>
    <w:rsid w:val="004D2C60"/>
    <w:rsid w:val="004D40C4"/>
    <w:rsid w:val="004F2FF9"/>
    <w:rsid w:val="00500D70"/>
    <w:rsid w:val="00512AC4"/>
    <w:rsid w:val="005131FB"/>
    <w:rsid w:val="005166DE"/>
    <w:rsid w:val="00522BC9"/>
    <w:rsid w:val="00544E21"/>
    <w:rsid w:val="005710F8"/>
    <w:rsid w:val="00593DC2"/>
    <w:rsid w:val="005A02C0"/>
    <w:rsid w:val="005A0690"/>
    <w:rsid w:val="005A2818"/>
    <w:rsid w:val="005A3AA2"/>
    <w:rsid w:val="005A4628"/>
    <w:rsid w:val="005C0CA4"/>
    <w:rsid w:val="005C64C3"/>
    <w:rsid w:val="005D3024"/>
    <w:rsid w:val="005D56EB"/>
    <w:rsid w:val="005E4D4B"/>
    <w:rsid w:val="005E61A9"/>
    <w:rsid w:val="005F4032"/>
    <w:rsid w:val="006535DE"/>
    <w:rsid w:val="00662C7D"/>
    <w:rsid w:val="00663727"/>
    <w:rsid w:val="0069207D"/>
    <w:rsid w:val="006A2D64"/>
    <w:rsid w:val="006C6F85"/>
    <w:rsid w:val="006D76B1"/>
    <w:rsid w:val="006E06F9"/>
    <w:rsid w:val="006F197C"/>
    <w:rsid w:val="00705086"/>
    <w:rsid w:val="00705BD2"/>
    <w:rsid w:val="00706656"/>
    <w:rsid w:val="00721769"/>
    <w:rsid w:val="00761A4E"/>
    <w:rsid w:val="0076324B"/>
    <w:rsid w:val="00770335"/>
    <w:rsid w:val="0077213C"/>
    <w:rsid w:val="007775AA"/>
    <w:rsid w:val="00783C78"/>
    <w:rsid w:val="00797CBA"/>
    <w:rsid w:val="007A13EE"/>
    <w:rsid w:val="007A4974"/>
    <w:rsid w:val="007B49DD"/>
    <w:rsid w:val="007C1B3F"/>
    <w:rsid w:val="007E0A6A"/>
    <w:rsid w:val="007F0008"/>
    <w:rsid w:val="007F3368"/>
    <w:rsid w:val="007F7A22"/>
    <w:rsid w:val="008115D6"/>
    <w:rsid w:val="00811FC4"/>
    <w:rsid w:val="0082369D"/>
    <w:rsid w:val="00824AD4"/>
    <w:rsid w:val="00834606"/>
    <w:rsid w:val="00837AAD"/>
    <w:rsid w:val="00847F7E"/>
    <w:rsid w:val="00861FCF"/>
    <w:rsid w:val="00877376"/>
    <w:rsid w:val="00881ABB"/>
    <w:rsid w:val="00895D2D"/>
    <w:rsid w:val="008974CC"/>
    <w:rsid w:val="008D3399"/>
    <w:rsid w:val="008D5AE7"/>
    <w:rsid w:val="008E09F6"/>
    <w:rsid w:val="008E2F4E"/>
    <w:rsid w:val="008F38AA"/>
    <w:rsid w:val="00900716"/>
    <w:rsid w:val="00904516"/>
    <w:rsid w:val="009078D6"/>
    <w:rsid w:val="0091536B"/>
    <w:rsid w:val="009219EE"/>
    <w:rsid w:val="00932EC9"/>
    <w:rsid w:val="00933FEB"/>
    <w:rsid w:val="00941CF5"/>
    <w:rsid w:val="00945DF6"/>
    <w:rsid w:val="00954112"/>
    <w:rsid w:val="00961E43"/>
    <w:rsid w:val="0096537F"/>
    <w:rsid w:val="00970244"/>
    <w:rsid w:val="00982E64"/>
    <w:rsid w:val="009913EA"/>
    <w:rsid w:val="0099475C"/>
    <w:rsid w:val="009E083E"/>
    <w:rsid w:val="009F002F"/>
    <w:rsid w:val="00A0726E"/>
    <w:rsid w:val="00A075E8"/>
    <w:rsid w:val="00A07862"/>
    <w:rsid w:val="00A12511"/>
    <w:rsid w:val="00A134D5"/>
    <w:rsid w:val="00A15F0B"/>
    <w:rsid w:val="00A23A78"/>
    <w:rsid w:val="00A413B4"/>
    <w:rsid w:val="00A45FB0"/>
    <w:rsid w:val="00A469D5"/>
    <w:rsid w:val="00A53B6E"/>
    <w:rsid w:val="00A5678F"/>
    <w:rsid w:val="00A56ECA"/>
    <w:rsid w:val="00A60225"/>
    <w:rsid w:val="00A713FD"/>
    <w:rsid w:val="00A76FDC"/>
    <w:rsid w:val="00A801AC"/>
    <w:rsid w:val="00A80235"/>
    <w:rsid w:val="00A80352"/>
    <w:rsid w:val="00A83B77"/>
    <w:rsid w:val="00A85AD1"/>
    <w:rsid w:val="00A931AD"/>
    <w:rsid w:val="00AC0175"/>
    <w:rsid w:val="00AD10F9"/>
    <w:rsid w:val="00AD451A"/>
    <w:rsid w:val="00AE3251"/>
    <w:rsid w:val="00AE3513"/>
    <w:rsid w:val="00AE6EBE"/>
    <w:rsid w:val="00AF30BA"/>
    <w:rsid w:val="00AF595E"/>
    <w:rsid w:val="00B31B33"/>
    <w:rsid w:val="00B354BE"/>
    <w:rsid w:val="00B359F8"/>
    <w:rsid w:val="00B42D70"/>
    <w:rsid w:val="00B47592"/>
    <w:rsid w:val="00B7408A"/>
    <w:rsid w:val="00B8736B"/>
    <w:rsid w:val="00B934F8"/>
    <w:rsid w:val="00B94EBA"/>
    <w:rsid w:val="00BA3FAB"/>
    <w:rsid w:val="00BB3196"/>
    <w:rsid w:val="00BD041B"/>
    <w:rsid w:val="00BD12DD"/>
    <w:rsid w:val="00BD3D72"/>
    <w:rsid w:val="00C00E07"/>
    <w:rsid w:val="00C02F32"/>
    <w:rsid w:val="00C04933"/>
    <w:rsid w:val="00C07626"/>
    <w:rsid w:val="00C1664C"/>
    <w:rsid w:val="00C30579"/>
    <w:rsid w:val="00C34E22"/>
    <w:rsid w:val="00C65D14"/>
    <w:rsid w:val="00C74452"/>
    <w:rsid w:val="00C7491B"/>
    <w:rsid w:val="00C91FA4"/>
    <w:rsid w:val="00C95BD4"/>
    <w:rsid w:val="00C973F7"/>
    <w:rsid w:val="00CA1940"/>
    <w:rsid w:val="00CB0939"/>
    <w:rsid w:val="00CB11FD"/>
    <w:rsid w:val="00CC6D1D"/>
    <w:rsid w:val="00D0169D"/>
    <w:rsid w:val="00D02F2C"/>
    <w:rsid w:val="00D1019C"/>
    <w:rsid w:val="00D2513A"/>
    <w:rsid w:val="00D448D0"/>
    <w:rsid w:val="00D45F34"/>
    <w:rsid w:val="00D53718"/>
    <w:rsid w:val="00D73052"/>
    <w:rsid w:val="00D77151"/>
    <w:rsid w:val="00D84E8A"/>
    <w:rsid w:val="00D922B6"/>
    <w:rsid w:val="00DF7B72"/>
    <w:rsid w:val="00E00AB9"/>
    <w:rsid w:val="00E15A02"/>
    <w:rsid w:val="00E252C8"/>
    <w:rsid w:val="00E42EC9"/>
    <w:rsid w:val="00E755F0"/>
    <w:rsid w:val="00EA4780"/>
    <w:rsid w:val="00EA68E1"/>
    <w:rsid w:val="00EF35A9"/>
    <w:rsid w:val="00F41BBC"/>
    <w:rsid w:val="00F53077"/>
    <w:rsid w:val="00F65C8E"/>
    <w:rsid w:val="00F908E7"/>
    <w:rsid w:val="00F92055"/>
    <w:rsid w:val="00FA555E"/>
    <w:rsid w:val="00FB7A4A"/>
    <w:rsid w:val="00FC19C6"/>
    <w:rsid w:val="00FC243A"/>
    <w:rsid w:val="00FC32C5"/>
    <w:rsid w:val="00FC4A6C"/>
    <w:rsid w:val="00FD15EF"/>
    <w:rsid w:val="00FE7E0F"/>
    <w:rsid w:val="00FF2214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58F94A"/>
  <w15:chartTrackingRefBased/>
  <w15:docId w15:val="{9DA2582B-FB0E-4989-8E8A-168C86B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1A"/>
  </w:style>
  <w:style w:type="paragraph" w:styleId="Footer">
    <w:name w:val="footer"/>
    <w:basedOn w:val="Normal"/>
    <w:link w:val="FooterChar"/>
    <w:uiPriority w:val="99"/>
    <w:unhideWhenUsed/>
    <w:rsid w:val="00A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1A"/>
  </w:style>
  <w:style w:type="paragraph" w:styleId="ListParagraph">
    <w:name w:val="List Paragraph"/>
    <w:basedOn w:val="Normal"/>
    <w:uiPriority w:val="34"/>
    <w:qFormat/>
    <w:rsid w:val="0083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Schweiss</dc:creator>
  <cp:keywords/>
  <dc:description/>
  <cp:lastModifiedBy>Jennifer Nippert | Bullitt County Public Library</cp:lastModifiedBy>
  <cp:revision>6</cp:revision>
  <dcterms:created xsi:type="dcterms:W3CDTF">2021-03-10T20:20:00Z</dcterms:created>
  <dcterms:modified xsi:type="dcterms:W3CDTF">2021-03-10T21:22:00Z</dcterms:modified>
</cp:coreProperties>
</file>